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1072" w:rsidRDefault="00591072" w:rsidP="00591072">
      <w:pPr>
        <w:pStyle w:val="3"/>
        <w:shd w:val="clear" w:color="auto" w:fill="FFFFFF"/>
        <w:spacing w:before="0" w:beforeAutospacing="0" w:after="0" w:afterAutospacing="0" w:line="540" w:lineRule="atLeast"/>
        <w:jc w:val="center"/>
        <w:rPr>
          <w:rFonts w:hint="eastAsia"/>
          <w:color w:val="333333"/>
          <w:sz w:val="30"/>
          <w:szCs w:val="30"/>
        </w:rPr>
      </w:pPr>
      <w:r>
        <w:rPr>
          <w:rFonts w:hint="eastAsia"/>
          <w:color w:val="333333"/>
          <w:sz w:val="30"/>
          <w:szCs w:val="30"/>
        </w:rPr>
        <w:t>门店租赁合同下载</w:t>
      </w:r>
    </w:p>
    <w:p w:rsidR="00290B54" w:rsidRPr="00CC55B3" w:rsidRDefault="00CC55B3" w:rsidP="00591072">
      <w:pPr>
        <w:pStyle w:val="3"/>
        <w:shd w:val="clear" w:color="auto" w:fill="FFFFFF"/>
        <w:spacing w:before="0" w:beforeAutospacing="0" w:after="0" w:afterAutospacing="0" w:line="540" w:lineRule="atLeast"/>
        <w:jc w:val="center"/>
        <w:rPr>
          <w:b w:val="0"/>
          <w:color w:val="333333"/>
          <w:sz w:val="21"/>
          <w:szCs w:val="21"/>
        </w:rPr>
      </w:pPr>
      <w:r>
        <w:rPr>
          <w:rFonts w:hint="eastAsia"/>
          <w:b w:val="0"/>
          <w:color w:val="333333"/>
          <w:sz w:val="21"/>
          <w:szCs w:val="21"/>
        </w:rPr>
        <w:t xml:space="preserve">                                                       </w:t>
      </w:r>
    </w:p>
    <w:p w:rsidR="00591072" w:rsidRDefault="00591072" w:rsidP="00591072">
      <w:pPr>
        <w:pStyle w:val="a3"/>
        <w:shd w:val="clear" w:color="auto" w:fill="FFFFFF"/>
        <w:spacing w:before="0" w:beforeAutospacing="0" w:after="0" w:afterAutospacing="0" w:line="390" w:lineRule="atLeast"/>
        <w:rPr>
          <w:color w:val="333333"/>
          <w:sz w:val="21"/>
          <w:szCs w:val="21"/>
        </w:rPr>
      </w:pPr>
      <w:r>
        <w:rPr>
          <w:rFonts w:hint="eastAsia"/>
          <w:color w:val="333333"/>
          <w:sz w:val="21"/>
          <w:szCs w:val="21"/>
        </w:rPr>
        <w:t xml:space="preserve">　　出租方（下称甲方） ： 承租方（下称乙方） ：</w:t>
      </w:r>
    </w:p>
    <w:p w:rsidR="00591072" w:rsidRDefault="00591072" w:rsidP="00591072">
      <w:pPr>
        <w:pStyle w:val="a3"/>
        <w:shd w:val="clear" w:color="auto" w:fill="FFFFFF"/>
        <w:spacing w:before="0" w:beforeAutospacing="0" w:after="0" w:afterAutospacing="0" w:line="390" w:lineRule="atLeast"/>
        <w:rPr>
          <w:color w:val="333333"/>
          <w:sz w:val="21"/>
          <w:szCs w:val="21"/>
        </w:rPr>
      </w:pPr>
      <w:r>
        <w:rPr>
          <w:rFonts w:hint="eastAsia"/>
          <w:color w:val="333333"/>
          <w:sz w:val="21"/>
          <w:szCs w:val="21"/>
        </w:rPr>
        <w:t xml:space="preserve">　　根据《中华人民共和国</w:t>
      </w:r>
      <w:hyperlink r:id="rId7" w:tgtFrame="_blank" w:tooltip="合同法" w:history="1">
        <w:r>
          <w:rPr>
            <w:rStyle w:val="a4"/>
            <w:rFonts w:hint="eastAsia"/>
            <w:sz w:val="21"/>
            <w:szCs w:val="21"/>
            <w:u w:val="none"/>
          </w:rPr>
          <w:t>合同法</w:t>
        </w:r>
      </w:hyperlink>
      <w:r>
        <w:rPr>
          <w:rFonts w:hint="eastAsia"/>
          <w:color w:val="333333"/>
          <w:sz w:val="21"/>
          <w:szCs w:val="21"/>
        </w:rPr>
        <w:t>》相关规定，经双方友好协商，就甲方将其拥有的门面房出租给乙方一事， 达成如下协议：</w:t>
      </w:r>
    </w:p>
    <w:p w:rsidR="00591072" w:rsidRDefault="00591072" w:rsidP="00591072">
      <w:pPr>
        <w:pStyle w:val="a3"/>
        <w:shd w:val="clear" w:color="auto" w:fill="FFFFFF"/>
        <w:spacing w:before="0" w:beforeAutospacing="0" w:after="0" w:afterAutospacing="0" w:line="390" w:lineRule="atLeast"/>
        <w:rPr>
          <w:color w:val="333333"/>
          <w:sz w:val="21"/>
          <w:szCs w:val="21"/>
        </w:rPr>
      </w:pPr>
      <w:r>
        <w:rPr>
          <w:rFonts w:hint="eastAsia"/>
          <w:color w:val="333333"/>
          <w:sz w:val="21"/>
          <w:szCs w:val="21"/>
        </w:rPr>
        <w:t xml:space="preserve">　　一、租赁门面描述</w:t>
      </w:r>
    </w:p>
    <w:p w:rsidR="00591072" w:rsidRDefault="00591072" w:rsidP="00591072">
      <w:pPr>
        <w:pStyle w:val="a3"/>
        <w:shd w:val="clear" w:color="auto" w:fill="FFFFFF"/>
        <w:spacing w:before="0" w:beforeAutospacing="0" w:after="0" w:afterAutospacing="0" w:line="390" w:lineRule="atLeast"/>
        <w:rPr>
          <w:color w:val="333333"/>
          <w:sz w:val="21"/>
          <w:szCs w:val="21"/>
        </w:rPr>
      </w:pPr>
      <w:r>
        <w:rPr>
          <w:rFonts w:hint="eastAsia"/>
          <w:color w:val="333333"/>
          <w:sz w:val="21"/>
          <w:szCs w:val="21"/>
        </w:rPr>
        <w:t xml:space="preserve">　　1、 甲方将其拥有的坐落于____ 该门面建筑面积共 ____</w:t>
      </w:r>
    </w:p>
    <w:p w:rsidR="00591072" w:rsidRDefault="00591072" w:rsidP="00591072">
      <w:pPr>
        <w:pStyle w:val="a3"/>
        <w:shd w:val="clear" w:color="auto" w:fill="FFFFFF"/>
        <w:spacing w:before="0" w:beforeAutospacing="0" w:after="0" w:afterAutospacing="0" w:line="390" w:lineRule="atLeast"/>
        <w:rPr>
          <w:color w:val="333333"/>
          <w:sz w:val="21"/>
          <w:szCs w:val="21"/>
        </w:rPr>
      </w:pPr>
      <w:r>
        <w:rPr>
          <w:rFonts w:hint="eastAsia"/>
          <w:color w:val="333333"/>
          <w:sz w:val="21"/>
          <w:szCs w:val="21"/>
        </w:rPr>
        <w:t xml:space="preserve">　　二、租赁房屋用途</w:t>
      </w:r>
    </w:p>
    <w:p w:rsidR="00591072" w:rsidRDefault="00591072" w:rsidP="00591072">
      <w:pPr>
        <w:pStyle w:val="a3"/>
        <w:shd w:val="clear" w:color="auto" w:fill="FFFFFF"/>
        <w:spacing w:before="0" w:beforeAutospacing="0" w:after="0" w:afterAutospacing="0" w:line="390" w:lineRule="atLeast"/>
        <w:rPr>
          <w:color w:val="333333"/>
          <w:sz w:val="21"/>
          <w:szCs w:val="21"/>
        </w:rPr>
      </w:pPr>
      <w:r>
        <w:rPr>
          <w:rFonts w:hint="eastAsia"/>
          <w:color w:val="333333"/>
          <w:sz w:val="21"/>
          <w:szCs w:val="21"/>
        </w:rPr>
        <w:t xml:space="preserve">　　1、乙方租赁房屋为商业门面使用。</w:t>
      </w:r>
    </w:p>
    <w:p w:rsidR="00591072" w:rsidRDefault="00591072" w:rsidP="00591072">
      <w:pPr>
        <w:pStyle w:val="a3"/>
        <w:shd w:val="clear" w:color="auto" w:fill="FFFFFF"/>
        <w:spacing w:before="0" w:beforeAutospacing="0" w:after="0" w:afterAutospacing="0" w:line="390" w:lineRule="atLeast"/>
        <w:rPr>
          <w:color w:val="333333"/>
          <w:sz w:val="21"/>
          <w:szCs w:val="21"/>
        </w:rPr>
      </w:pPr>
      <w:r>
        <w:rPr>
          <w:rFonts w:hint="eastAsia"/>
          <w:color w:val="333333"/>
          <w:sz w:val="21"/>
          <w:szCs w:val="21"/>
        </w:rPr>
        <w:t xml:space="preserve">　　2、乙方向甲方承诺：在租赁期限内，未事先征得甲方的书面同意，并按规定报经有关部门核准，乙方不得 擅自改变门面的原有结构和用途。</w:t>
      </w:r>
    </w:p>
    <w:p w:rsidR="00591072" w:rsidRDefault="00591072" w:rsidP="00591072">
      <w:pPr>
        <w:pStyle w:val="a3"/>
        <w:shd w:val="clear" w:color="auto" w:fill="FFFFFF"/>
        <w:spacing w:before="0" w:beforeAutospacing="0" w:after="0" w:afterAutospacing="0" w:line="390" w:lineRule="atLeast"/>
        <w:rPr>
          <w:color w:val="333333"/>
          <w:sz w:val="21"/>
          <w:szCs w:val="21"/>
        </w:rPr>
      </w:pPr>
      <w:r>
        <w:rPr>
          <w:rFonts w:hint="eastAsia"/>
          <w:color w:val="333333"/>
          <w:sz w:val="21"/>
          <w:szCs w:val="21"/>
        </w:rPr>
        <w:t xml:space="preserve">　　三、租赁期限 本合同租赁期为</w:t>
      </w:r>
    </w:p>
    <w:p w:rsidR="00591072" w:rsidRDefault="00591072" w:rsidP="00591072">
      <w:pPr>
        <w:pStyle w:val="a3"/>
        <w:shd w:val="clear" w:color="auto" w:fill="FFFFFF"/>
        <w:spacing w:before="0" w:beforeAutospacing="0" w:after="0" w:afterAutospacing="0" w:line="390" w:lineRule="atLeast"/>
        <w:rPr>
          <w:color w:val="333333"/>
          <w:sz w:val="21"/>
          <w:szCs w:val="21"/>
        </w:rPr>
      </w:pPr>
      <w:r>
        <w:rPr>
          <w:rFonts w:hint="eastAsia"/>
          <w:color w:val="333333"/>
          <w:sz w:val="21"/>
          <w:szCs w:val="21"/>
        </w:rPr>
        <w:t xml:space="preserve">　　四、租金及支付方式</w:t>
      </w:r>
    </w:p>
    <w:p w:rsidR="00591072" w:rsidRDefault="00591072" w:rsidP="00591072">
      <w:pPr>
        <w:pStyle w:val="a3"/>
        <w:shd w:val="clear" w:color="auto" w:fill="FFFFFF"/>
        <w:spacing w:before="0" w:beforeAutospacing="0" w:after="0" w:afterAutospacing="0" w:line="390" w:lineRule="atLeast"/>
        <w:rPr>
          <w:color w:val="333333"/>
          <w:sz w:val="21"/>
          <w:szCs w:val="21"/>
        </w:rPr>
      </w:pPr>
      <w:r>
        <w:rPr>
          <w:rFonts w:hint="eastAsia"/>
          <w:color w:val="333333"/>
          <w:sz w:val="21"/>
          <w:szCs w:val="21"/>
        </w:rPr>
        <w:t xml:space="preserve">　　1、第一年租金为 半年支付一次，具体为：</w:t>
      </w:r>
    </w:p>
    <w:p w:rsidR="00591072" w:rsidRDefault="00591072" w:rsidP="00591072">
      <w:pPr>
        <w:pStyle w:val="a3"/>
        <w:shd w:val="clear" w:color="auto" w:fill="FFFFFF"/>
        <w:spacing w:before="0" w:beforeAutospacing="0" w:after="0" w:afterAutospacing="0" w:line="390" w:lineRule="atLeast"/>
        <w:rPr>
          <w:color w:val="333333"/>
          <w:sz w:val="21"/>
          <w:szCs w:val="21"/>
        </w:rPr>
      </w:pPr>
      <w:r>
        <w:rPr>
          <w:rFonts w:hint="eastAsia"/>
          <w:color w:val="333333"/>
          <w:sz w:val="21"/>
          <w:szCs w:val="21"/>
        </w:rPr>
        <w:t xml:space="preserve">　　2、在租赁期内，因租赁门面所产生的水、电、卫生费、物业管理费由乙方自行承担。</w:t>
      </w:r>
    </w:p>
    <w:p w:rsidR="00591072" w:rsidRDefault="00591072" w:rsidP="00591072">
      <w:pPr>
        <w:pStyle w:val="a3"/>
        <w:shd w:val="clear" w:color="auto" w:fill="FFFFFF"/>
        <w:spacing w:before="0" w:beforeAutospacing="0" w:after="0" w:afterAutospacing="0" w:line="390" w:lineRule="atLeast"/>
        <w:rPr>
          <w:color w:val="333333"/>
          <w:sz w:val="21"/>
          <w:szCs w:val="21"/>
        </w:rPr>
      </w:pPr>
      <w:r>
        <w:rPr>
          <w:rFonts w:hint="eastAsia"/>
          <w:color w:val="333333"/>
          <w:sz w:val="21"/>
          <w:szCs w:val="21"/>
        </w:rPr>
        <w:t xml:space="preserve">　　3、为保证合同的履行，乙方于本合同签订之日向甲方支付履约保证金 约行为，本保证金由甲方不计利息全额退还乙方。</w:t>
      </w:r>
    </w:p>
    <w:p w:rsidR="00591072" w:rsidRDefault="00591072" w:rsidP="00591072">
      <w:pPr>
        <w:pStyle w:val="a3"/>
        <w:shd w:val="clear" w:color="auto" w:fill="FFFFFF"/>
        <w:spacing w:before="0" w:beforeAutospacing="0" w:after="0" w:afterAutospacing="0" w:line="390" w:lineRule="atLeast"/>
        <w:rPr>
          <w:color w:val="333333"/>
          <w:sz w:val="21"/>
          <w:szCs w:val="21"/>
        </w:rPr>
      </w:pPr>
      <w:r>
        <w:rPr>
          <w:rFonts w:hint="eastAsia"/>
          <w:color w:val="333333"/>
          <w:sz w:val="21"/>
          <w:szCs w:val="21"/>
        </w:rPr>
        <w:t xml:space="preserve">　　五、甲方的权利与义务</w:t>
      </w:r>
    </w:p>
    <w:p w:rsidR="00591072" w:rsidRDefault="00591072" w:rsidP="00591072">
      <w:pPr>
        <w:pStyle w:val="a3"/>
        <w:shd w:val="clear" w:color="auto" w:fill="FFFFFF"/>
        <w:spacing w:before="0" w:beforeAutospacing="0" w:after="0" w:afterAutospacing="0" w:line="390" w:lineRule="atLeast"/>
        <w:rPr>
          <w:color w:val="333333"/>
          <w:sz w:val="21"/>
          <w:szCs w:val="21"/>
        </w:rPr>
      </w:pPr>
      <w:r>
        <w:rPr>
          <w:rFonts w:hint="eastAsia"/>
          <w:color w:val="333333"/>
          <w:sz w:val="21"/>
          <w:szCs w:val="21"/>
        </w:rPr>
        <w:t xml:space="preserve">　　1、甲方应在乙方支付第一年上半年租金之日将上述房屋钥匙交付乙方。</w:t>
      </w:r>
    </w:p>
    <w:p w:rsidR="00591072" w:rsidRDefault="00591072" w:rsidP="00591072">
      <w:pPr>
        <w:pStyle w:val="a3"/>
        <w:shd w:val="clear" w:color="auto" w:fill="FFFFFF"/>
        <w:spacing w:before="0" w:beforeAutospacing="0" w:after="0" w:afterAutospacing="0" w:line="390" w:lineRule="atLeast"/>
        <w:rPr>
          <w:color w:val="333333"/>
          <w:sz w:val="21"/>
          <w:szCs w:val="21"/>
        </w:rPr>
      </w:pPr>
      <w:r>
        <w:rPr>
          <w:rFonts w:hint="eastAsia"/>
          <w:color w:val="333333"/>
          <w:sz w:val="21"/>
          <w:szCs w:val="21"/>
        </w:rPr>
        <w:t xml:space="preserve">　　2、甲方必须保证出租给乙方的门面能够从事商业经营。</w:t>
      </w:r>
    </w:p>
    <w:p w:rsidR="00591072" w:rsidRDefault="00591072" w:rsidP="00591072">
      <w:pPr>
        <w:pStyle w:val="a3"/>
        <w:shd w:val="clear" w:color="auto" w:fill="FFFFFF"/>
        <w:spacing w:before="0" w:beforeAutospacing="0" w:after="0" w:afterAutospacing="0" w:line="390" w:lineRule="atLeast"/>
        <w:rPr>
          <w:color w:val="333333"/>
          <w:sz w:val="21"/>
          <w:szCs w:val="21"/>
        </w:rPr>
      </w:pPr>
      <w:r>
        <w:rPr>
          <w:rFonts w:hint="eastAsia"/>
          <w:color w:val="333333"/>
          <w:sz w:val="21"/>
          <w:szCs w:val="21"/>
        </w:rPr>
        <w:t xml:space="preserve">　　3、租赁期满，乙方未续租的，甲方有权收回房屋，乙方应在租赁期满后将上述房屋钥匙交付甲方。</w:t>
      </w:r>
    </w:p>
    <w:p w:rsidR="00591072" w:rsidRDefault="00591072" w:rsidP="00591072">
      <w:pPr>
        <w:pStyle w:val="a3"/>
        <w:shd w:val="clear" w:color="auto" w:fill="FFFFFF"/>
        <w:spacing w:before="0" w:beforeAutospacing="0" w:after="0" w:afterAutospacing="0" w:line="390" w:lineRule="atLeast"/>
        <w:rPr>
          <w:color w:val="333333"/>
          <w:sz w:val="21"/>
          <w:szCs w:val="21"/>
        </w:rPr>
      </w:pPr>
      <w:r>
        <w:rPr>
          <w:rFonts w:hint="eastAsia"/>
          <w:color w:val="333333"/>
          <w:sz w:val="21"/>
          <w:szCs w:val="21"/>
        </w:rPr>
        <w:t xml:space="preserve">　　六、乙方的权利与义务</w:t>
      </w:r>
    </w:p>
    <w:p w:rsidR="00591072" w:rsidRDefault="00591072" w:rsidP="00591072">
      <w:pPr>
        <w:pStyle w:val="a3"/>
        <w:shd w:val="clear" w:color="auto" w:fill="FFFFFF"/>
        <w:spacing w:before="0" w:beforeAutospacing="0" w:after="0" w:afterAutospacing="0" w:line="390" w:lineRule="atLeast"/>
        <w:rPr>
          <w:color w:val="333333"/>
          <w:sz w:val="21"/>
          <w:szCs w:val="21"/>
        </w:rPr>
      </w:pPr>
      <w:r>
        <w:rPr>
          <w:rFonts w:hint="eastAsia"/>
          <w:color w:val="333333"/>
          <w:sz w:val="21"/>
          <w:szCs w:val="21"/>
        </w:rPr>
        <w:t xml:space="preserve">　　1、乙方按照本合同约定使用房屋，不承担门面自然损耗的赔偿责任。</w:t>
      </w:r>
    </w:p>
    <w:p w:rsidR="00591072" w:rsidRDefault="00591072" w:rsidP="00591072">
      <w:pPr>
        <w:pStyle w:val="a3"/>
        <w:shd w:val="clear" w:color="auto" w:fill="FFFFFF"/>
        <w:spacing w:before="0" w:beforeAutospacing="0" w:after="0" w:afterAutospacing="0" w:line="390" w:lineRule="atLeast"/>
        <w:rPr>
          <w:color w:val="333333"/>
          <w:sz w:val="21"/>
          <w:szCs w:val="21"/>
        </w:rPr>
      </w:pPr>
      <w:r>
        <w:rPr>
          <w:rFonts w:hint="eastAsia"/>
          <w:color w:val="333333"/>
          <w:sz w:val="21"/>
          <w:szCs w:val="21"/>
        </w:rPr>
        <w:t xml:space="preserve">　　2、乙方在不破坏门面原主体结构的基础上，有权根据营业需要对上述房屋进行装修。</w:t>
      </w:r>
    </w:p>
    <w:p w:rsidR="00591072" w:rsidRDefault="00591072" w:rsidP="00591072">
      <w:pPr>
        <w:pStyle w:val="a3"/>
        <w:shd w:val="clear" w:color="auto" w:fill="FFFFFF"/>
        <w:spacing w:before="0" w:beforeAutospacing="0" w:after="0" w:afterAutospacing="0" w:line="390" w:lineRule="atLeast"/>
        <w:rPr>
          <w:color w:val="333333"/>
          <w:sz w:val="21"/>
          <w:szCs w:val="21"/>
        </w:rPr>
      </w:pPr>
      <w:r>
        <w:rPr>
          <w:rFonts w:hint="eastAsia"/>
          <w:color w:val="333333"/>
          <w:sz w:val="21"/>
          <w:szCs w:val="21"/>
        </w:rPr>
        <w:t xml:space="preserve">　　3、乙方经营过程中所产生的费用、税收、债务均由乙方自行承担。</w:t>
      </w:r>
    </w:p>
    <w:p w:rsidR="00591072" w:rsidRDefault="00591072" w:rsidP="00591072">
      <w:pPr>
        <w:pStyle w:val="a3"/>
        <w:shd w:val="clear" w:color="auto" w:fill="FFFFFF"/>
        <w:spacing w:before="0" w:beforeAutospacing="0" w:after="0" w:afterAutospacing="0" w:line="390" w:lineRule="atLeast"/>
        <w:rPr>
          <w:color w:val="333333"/>
          <w:sz w:val="21"/>
          <w:szCs w:val="21"/>
        </w:rPr>
      </w:pPr>
      <w:r>
        <w:rPr>
          <w:rFonts w:hint="eastAsia"/>
          <w:color w:val="333333"/>
          <w:sz w:val="21"/>
          <w:szCs w:val="21"/>
        </w:rPr>
        <w:t xml:space="preserve">　　4、乙方不得利用上述房屋从事非法经营及任何违法犯罪活动。</w:t>
      </w:r>
    </w:p>
    <w:p w:rsidR="00591072" w:rsidRDefault="00591072" w:rsidP="00591072">
      <w:pPr>
        <w:pStyle w:val="a3"/>
        <w:shd w:val="clear" w:color="auto" w:fill="FFFFFF"/>
        <w:spacing w:before="0" w:beforeAutospacing="0" w:after="0" w:afterAutospacing="0" w:line="390" w:lineRule="atLeast"/>
        <w:rPr>
          <w:color w:val="333333"/>
          <w:sz w:val="21"/>
          <w:szCs w:val="21"/>
        </w:rPr>
      </w:pPr>
      <w:r>
        <w:rPr>
          <w:rFonts w:hint="eastAsia"/>
          <w:color w:val="333333"/>
          <w:sz w:val="21"/>
          <w:szCs w:val="21"/>
        </w:rPr>
        <w:t xml:space="preserve">　　5、按本协议第四条约定支付租金。</w:t>
      </w:r>
    </w:p>
    <w:p w:rsidR="00591072" w:rsidRDefault="00591072" w:rsidP="00591072">
      <w:pPr>
        <w:pStyle w:val="a3"/>
        <w:shd w:val="clear" w:color="auto" w:fill="FFFFFF"/>
        <w:spacing w:before="0" w:beforeAutospacing="0" w:after="0" w:afterAutospacing="0" w:line="390" w:lineRule="atLeast"/>
        <w:rPr>
          <w:color w:val="333333"/>
          <w:sz w:val="21"/>
          <w:szCs w:val="21"/>
        </w:rPr>
      </w:pPr>
      <w:r>
        <w:rPr>
          <w:rFonts w:hint="eastAsia"/>
          <w:color w:val="333333"/>
          <w:sz w:val="21"/>
          <w:szCs w:val="21"/>
        </w:rPr>
        <w:t xml:space="preserve">　　七、续租 租赁期满，甲方如有意续租，则乙方在同等条件下有优先租权，但必须在租赁期满前的二个月向甲方提出 书面申请。</w:t>
      </w:r>
    </w:p>
    <w:p w:rsidR="00591072" w:rsidRDefault="00591072" w:rsidP="00591072">
      <w:pPr>
        <w:pStyle w:val="a3"/>
        <w:shd w:val="clear" w:color="auto" w:fill="FFFFFF"/>
        <w:spacing w:before="0" w:beforeAutospacing="0" w:after="0" w:afterAutospacing="0" w:line="390" w:lineRule="atLeast"/>
        <w:rPr>
          <w:color w:val="333333"/>
          <w:sz w:val="21"/>
          <w:szCs w:val="21"/>
        </w:rPr>
      </w:pPr>
      <w:r>
        <w:rPr>
          <w:rFonts w:hint="eastAsia"/>
          <w:color w:val="333333"/>
          <w:sz w:val="21"/>
          <w:szCs w:val="21"/>
        </w:rPr>
        <w:t xml:space="preserve">　　八、合同的变更和解除</w:t>
      </w:r>
    </w:p>
    <w:p w:rsidR="00591072" w:rsidRDefault="00591072" w:rsidP="00591072">
      <w:pPr>
        <w:pStyle w:val="a3"/>
        <w:shd w:val="clear" w:color="auto" w:fill="FFFFFF"/>
        <w:spacing w:before="0" w:beforeAutospacing="0" w:after="0" w:afterAutospacing="0" w:line="390" w:lineRule="atLeast"/>
        <w:rPr>
          <w:color w:val="333333"/>
          <w:sz w:val="21"/>
          <w:szCs w:val="21"/>
        </w:rPr>
      </w:pPr>
      <w:r>
        <w:rPr>
          <w:rFonts w:hint="eastAsia"/>
          <w:color w:val="333333"/>
          <w:sz w:val="21"/>
          <w:szCs w:val="21"/>
        </w:rPr>
        <w:t xml:space="preserve">　　1、乙方有下列情况之一的，甲方有权解除合同；</w:t>
      </w:r>
    </w:p>
    <w:p w:rsidR="00591072" w:rsidRDefault="00591072" w:rsidP="00591072">
      <w:pPr>
        <w:pStyle w:val="a3"/>
        <w:shd w:val="clear" w:color="auto" w:fill="FFFFFF"/>
        <w:spacing w:before="0" w:beforeAutospacing="0" w:after="0" w:afterAutospacing="0" w:line="390" w:lineRule="atLeast"/>
        <w:rPr>
          <w:color w:val="333333"/>
          <w:sz w:val="21"/>
          <w:szCs w:val="21"/>
        </w:rPr>
      </w:pPr>
      <w:r>
        <w:rPr>
          <w:rFonts w:hint="eastAsia"/>
          <w:color w:val="333333"/>
          <w:sz w:val="21"/>
          <w:szCs w:val="21"/>
        </w:rPr>
        <w:t xml:space="preserve">　　（1） 未按约定期限交付租金，超过 40 天以上的。</w:t>
      </w:r>
    </w:p>
    <w:p w:rsidR="00591072" w:rsidRDefault="00591072" w:rsidP="00591072">
      <w:pPr>
        <w:pStyle w:val="a3"/>
        <w:shd w:val="clear" w:color="auto" w:fill="FFFFFF"/>
        <w:spacing w:before="0" w:beforeAutospacing="0" w:after="0" w:afterAutospacing="0" w:line="390" w:lineRule="atLeast"/>
        <w:rPr>
          <w:color w:val="333333"/>
          <w:sz w:val="21"/>
          <w:szCs w:val="21"/>
        </w:rPr>
      </w:pPr>
      <w:r>
        <w:rPr>
          <w:rFonts w:hint="eastAsia"/>
          <w:color w:val="333333"/>
          <w:sz w:val="21"/>
          <w:szCs w:val="21"/>
        </w:rPr>
        <w:lastRenderedPageBreak/>
        <w:t xml:space="preserve">　　（2） 在租赁期内，未经甲方书面认可或同意，擅自改变租赁房屋的结构或用途，经甲方书面通知，在限 定的时间内仍未修复的。</w:t>
      </w:r>
    </w:p>
    <w:p w:rsidR="00591072" w:rsidRDefault="00591072" w:rsidP="00591072">
      <w:pPr>
        <w:pStyle w:val="a3"/>
        <w:shd w:val="clear" w:color="auto" w:fill="FFFFFF"/>
        <w:spacing w:before="0" w:beforeAutospacing="0" w:after="0" w:afterAutospacing="0" w:line="390" w:lineRule="atLeast"/>
        <w:rPr>
          <w:color w:val="333333"/>
          <w:sz w:val="21"/>
          <w:szCs w:val="21"/>
        </w:rPr>
      </w:pPr>
      <w:r>
        <w:rPr>
          <w:rFonts w:hint="eastAsia"/>
          <w:color w:val="333333"/>
          <w:sz w:val="21"/>
          <w:szCs w:val="21"/>
        </w:rPr>
        <w:t xml:space="preserve">　　（3） 在租赁期内，未经甲方书面认可或同意，擅自转租或转让承租房屋的。</w:t>
      </w:r>
    </w:p>
    <w:p w:rsidR="00591072" w:rsidRDefault="00591072" w:rsidP="00591072">
      <w:pPr>
        <w:pStyle w:val="a3"/>
        <w:shd w:val="clear" w:color="auto" w:fill="FFFFFF"/>
        <w:spacing w:before="0" w:beforeAutospacing="0" w:after="0" w:afterAutospacing="0" w:line="390" w:lineRule="atLeast"/>
        <w:rPr>
          <w:color w:val="333333"/>
          <w:sz w:val="21"/>
          <w:szCs w:val="21"/>
        </w:rPr>
      </w:pPr>
      <w:r>
        <w:rPr>
          <w:rFonts w:hint="eastAsia"/>
          <w:color w:val="333333"/>
          <w:sz w:val="21"/>
          <w:szCs w:val="21"/>
        </w:rPr>
        <w:t xml:space="preserve">　　（4） 从事非法经营及违法犯罪活动的。</w:t>
      </w:r>
    </w:p>
    <w:p w:rsidR="00591072" w:rsidRDefault="00591072" w:rsidP="00591072">
      <w:pPr>
        <w:pStyle w:val="a3"/>
        <w:shd w:val="clear" w:color="auto" w:fill="FFFFFF"/>
        <w:spacing w:before="0" w:beforeAutospacing="0" w:after="0" w:afterAutospacing="0" w:line="390" w:lineRule="atLeast"/>
        <w:rPr>
          <w:color w:val="333333"/>
          <w:sz w:val="21"/>
          <w:szCs w:val="21"/>
        </w:rPr>
      </w:pPr>
      <w:r>
        <w:rPr>
          <w:rFonts w:hint="eastAsia"/>
          <w:color w:val="333333"/>
          <w:sz w:val="21"/>
          <w:szCs w:val="21"/>
        </w:rPr>
        <w:t xml:space="preserve">　　2、甲方有下列情形之一的，乙方有权解除合同： 日内搬离。 元。租赁期满，若乙方无违 元，然后每年租金在上年的基础上递增 %，租金提前一个月支付，每 年，自 年 月 日起至 年 月 日止。 平方米。 门面房出租给乙方用于经营。</w:t>
      </w:r>
    </w:p>
    <w:p w:rsidR="00591072" w:rsidRDefault="00591072" w:rsidP="00591072">
      <w:pPr>
        <w:pStyle w:val="a3"/>
        <w:shd w:val="clear" w:color="auto" w:fill="FFFFFF"/>
        <w:spacing w:before="0" w:beforeAutospacing="0" w:after="0" w:afterAutospacing="0" w:line="390" w:lineRule="atLeast"/>
        <w:rPr>
          <w:color w:val="333333"/>
          <w:sz w:val="21"/>
          <w:szCs w:val="21"/>
        </w:rPr>
      </w:pPr>
      <w:r>
        <w:rPr>
          <w:rFonts w:hint="eastAsia"/>
          <w:color w:val="333333"/>
          <w:sz w:val="21"/>
          <w:szCs w:val="21"/>
        </w:rPr>
        <w:t xml:space="preserve">　　（1）甲方不交付或者迟延交付租赁房屋 20 天以上的。</w:t>
      </w:r>
    </w:p>
    <w:p w:rsidR="00591072" w:rsidRDefault="00591072" w:rsidP="00591072">
      <w:pPr>
        <w:pStyle w:val="a3"/>
        <w:shd w:val="clear" w:color="auto" w:fill="FFFFFF"/>
        <w:spacing w:before="0" w:beforeAutospacing="0" w:after="0" w:afterAutospacing="0" w:line="390" w:lineRule="atLeast"/>
        <w:rPr>
          <w:color w:val="333333"/>
          <w:sz w:val="21"/>
          <w:szCs w:val="21"/>
        </w:rPr>
      </w:pPr>
      <w:r>
        <w:rPr>
          <w:rFonts w:hint="eastAsia"/>
          <w:color w:val="333333"/>
          <w:sz w:val="21"/>
          <w:szCs w:val="21"/>
        </w:rPr>
        <w:t xml:space="preserve">　　（2）乙方承租期间，如甲方因该房屋或房屋范围内的土地与第三方发生纠纷或甲方与第三人之间的纠纷涉 及到该房屋及房屋范围内的土地，致使乙方无法正常营业超过 20 天的。</w:t>
      </w:r>
    </w:p>
    <w:p w:rsidR="00591072" w:rsidRDefault="00591072" w:rsidP="00591072">
      <w:pPr>
        <w:pStyle w:val="a3"/>
        <w:shd w:val="clear" w:color="auto" w:fill="FFFFFF"/>
        <w:spacing w:before="0" w:beforeAutospacing="0" w:after="0" w:afterAutospacing="0" w:line="390" w:lineRule="atLeast"/>
        <w:rPr>
          <w:color w:val="333333"/>
          <w:sz w:val="21"/>
          <w:szCs w:val="21"/>
        </w:rPr>
      </w:pPr>
      <w:r>
        <w:rPr>
          <w:rFonts w:hint="eastAsia"/>
          <w:color w:val="333333"/>
          <w:sz w:val="21"/>
          <w:szCs w:val="21"/>
        </w:rPr>
        <w:t xml:space="preserve">　　（3）甲方未经乙方书面许可，擅自将出租的房屋用于抵押或转让给第三方的。</w:t>
      </w:r>
    </w:p>
    <w:p w:rsidR="00591072" w:rsidRDefault="00591072" w:rsidP="00591072">
      <w:pPr>
        <w:pStyle w:val="a3"/>
        <w:shd w:val="clear" w:color="auto" w:fill="FFFFFF"/>
        <w:spacing w:before="0" w:beforeAutospacing="0" w:after="0" w:afterAutospacing="0" w:line="390" w:lineRule="atLeast"/>
        <w:rPr>
          <w:color w:val="333333"/>
          <w:sz w:val="21"/>
          <w:szCs w:val="21"/>
        </w:rPr>
      </w:pPr>
      <w:r>
        <w:rPr>
          <w:rFonts w:hint="eastAsia"/>
          <w:color w:val="333333"/>
          <w:sz w:val="21"/>
          <w:szCs w:val="21"/>
        </w:rPr>
        <w:t xml:space="preserve">　　（4） 租赁房屋主体结构存在缺陷，危及安全的。</w:t>
      </w:r>
    </w:p>
    <w:p w:rsidR="00591072" w:rsidRDefault="00591072" w:rsidP="00591072">
      <w:pPr>
        <w:pStyle w:val="a3"/>
        <w:shd w:val="clear" w:color="auto" w:fill="FFFFFF"/>
        <w:spacing w:before="0" w:beforeAutospacing="0" w:after="0" w:afterAutospacing="0" w:line="390" w:lineRule="atLeast"/>
        <w:rPr>
          <w:color w:val="333333"/>
          <w:sz w:val="21"/>
          <w:szCs w:val="21"/>
        </w:rPr>
      </w:pPr>
      <w:r>
        <w:rPr>
          <w:rFonts w:hint="eastAsia"/>
          <w:color w:val="333333"/>
          <w:sz w:val="21"/>
          <w:szCs w:val="21"/>
        </w:rPr>
        <w:t xml:space="preserve">　　3、在租赁期限内，有下列情况之一的，双方均可变更或解除合同：</w:t>
      </w:r>
    </w:p>
    <w:p w:rsidR="00591072" w:rsidRDefault="00591072" w:rsidP="00591072">
      <w:pPr>
        <w:pStyle w:val="a3"/>
        <w:shd w:val="clear" w:color="auto" w:fill="FFFFFF"/>
        <w:spacing w:before="0" w:beforeAutospacing="0" w:after="0" w:afterAutospacing="0" w:line="390" w:lineRule="atLeast"/>
        <w:rPr>
          <w:color w:val="333333"/>
          <w:sz w:val="21"/>
          <w:szCs w:val="21"/>
        </w:rPr>
      </w:pPr>
      <w:r>
        <w:rPr>
          <w:rFonts w:hint="eastAsia"/>
          <w:color w:val="333333"/>
          <w:sz w:val="21"/>
          <w:szCs w:val="21"/>
        </w:rPr>
        <w:t xml:space="preserve">　　（1）甲、乙双方协商一致，书面变更或解除本合同。</w:t>
      </w:r>
    </w:p>
    <w:p w:rsidR="00591072" w:rsidRDefault="00591072" w:rsidP="00591072">
      <w:pPr>
        <w:pStyle w:val="a3"/>
        <w:shd w:val="clear" w:color="auto" w:fill="FFFFFF"/>
        <w:spacing w:before="0" w:beforeAutospacing="0" w:after="0" w:afterAutospacing="0" w:line="390" w:lineRule="atLeast"/>
        <w:rPr>
          <w:color w:val="333333"/>
          <w:sz w:val="21"/>
          <w:szCs w:val="21"/>
        </w:rPr>
      </w:pPr>
      <w:r>
        <w:rPr>
          <w:rFonts w:hint="eastAsia"/>
          <w:color w:val="333333"/>
          <w:sz w:val="21"/>
          <w:szCs w:val="21"/>
        </w:rPr>
        <w:t xml:space="preserve">　　（2）因不可抗力因素致使房屋及其附属设施严重受损，致使本合同不能继续履行的。</w:t>
      </w:r>
    </w:p>
    <w:p w:rsidR="00591072" w:rsidRDefault="00591072" w:rsidP="00591072">
      <w:pPr>
        <w:pStyle w:val="a3"/>
        <w:shd w:val="clear" w:color="auto" w:fill="FFFFFF"/>
        <w:spacing w:before="0" w:beforeAutospacing="0" w:after="0" w:afterAutospacing="0" w:line="390" w:lineRule="atLeast"/>
        <w:rPr>
          <w:color w:val="333333"/>
          <w:sz w:val="21"/>
          <w:szCs w:val="21"/>
        </w:rPr>
      </w:pPr>
      <w:r>
        <w:rPr>
          <w:rFonts w:hint="eastAsia"/>
          <w:color w:val="333333"/>
          <w:sz w:val="21"/>
          <w:szCs w:val="21"/>
        </w:rPr>
        <w:t xml:space="preserve">　　（3）在租赁期间，乙方承租的门面被征收、征用或被拆迁的。</w:t>
      </w:r>
    </w:p>
    <w:p w:rsidR="00591072" w:rsidRDefault="00591072" w:rsidP="00591072">
      <w:pPr>
        <w:pStyle w:val="a3"/>
        <w:shd w:val="clear" w:color="auto" w:fill="FFFFFF"/>
        <w:spacing w:before="0" w:beforeAutospacing="0" w:after="0" w:afterAutospacing="0" w:line="390" w:lineRule="atLeast"/>
        <w:rPr>
          <w:color w:val="333333"/>
          <w:sz w:val="21"/>
          <w:szCs w:val="21"/>
        </w:rPr>
      </w:pPr>
      <w:r>
        <w:rPr>
          <w:rFonts w:hint="eastAsia"/>
          <w:color w:val="333333"/>
          <w:sz w:val="21"/>
          <w:szCs w:val="21"/>
        </w:rPr>
        <w:t xml:space="preserve">　　（4）因地震、台风、洪水、战争等不可抗力的因素导致该房屋及其附属设施损坏，造成本合同在客观上不 能继续履行的。</w:t>
      </w:r>
    </w:p>
    <w:p w:rsidR="00591072" w:rsidRDefault="00591072" w:rsidP="00591072">
      <w:pPr>
        <w:pStyle w:val="a3"/>
        <w:shd w:val="clear" w:color="auto" w:fill="FFFFFF"/>
        <w:spacing w:before="0" w:beforeAutospacing="0" w:after="0" w:afterAutospacing="0" w:line="390" w:lineRule="atLeast"/>
        <w:rPr>
          <w:color w:val="333333"/>
          <w:sz w:val="21"/>
          <w:szCs w:val="21"/>
        </w:rPr>
      </w:pPr>
      <w:r>
        <w:rPr>
          <w:rFonts w:hint="eastAsia"/>
          <w:color w:val="333333"/>
          <w:sz w:val="21"/>
          <w:szCs w:val="21"/>
        </w:rPr>
        <w:t xml:space="preserve">　　九、违约责任及赔偿</w:t>
      </w:r>
    </w:p>
    <w:p w:rsidR="00591072" w:rsidRDefault="00591072" w:rsidP="00591072">
      <w:pPr>
        <w:pStyle w:val="a3"/>
        <w:shd w:val="clear" w:color="auto" w:fill="FFFFFF"/>
        <w:spacing w:before="0" w:beforeAutospacing="0" w:after="0" w:afterAutospacing="0" w:line="390" w:lineRule="atLeast"/>
        <w:rPr>
          <w:color w:val="333333"/>
          <w:sz w:val="21"/>
          <w:szCs w:val="21"/>
        </w:rPr>
      </w:pPr>
      <w:r>
        <w:rPr>
          <w:rFonts w:hint="eastAsia"/>
          <w:color w:val="333333"/>
          <w:sz w:val="21"/>
          <w:szCs w:val="21"/>
        </w:rPr>
        <w:t xml:space="preserve">　　1、符合本合同第八条第 1、2 项的约定，非违约方有权解除合同，并有权要求违约方按当年租金的日万分 之五支付违约金，违约金不足以弥补经济损失的，还应赔偿对方的经济损失。</w:t>
      </w:r>
    </w:p>
    <w:p w:rsidR="00591072" w:rsidRDefault="00591072" w:rsidP="00591072">
      <w:pPr>
        <w:pStyle w:val="a3"/>
        <w:shd w:val="clear" w:color="auto" w:fill="FFFFFF"/>
        <w:spacing w:before="0" w:beforeAutospacing="0" w:after="0" w:afterAutospacing="0" w:line="390" w:lineRule="atLeast"/>
        <w:rPr>
          <w:color w:val="333333"/>
          <w:sz w:val="21"/>
          <w:szCs w:val="21"/>
        </w:rPr>
      </w:pPr>
      <w:r>
        <w:rPr>
          <w:rFonts w:hint="eastAsia"/>
          <w:color w:val="333333"/>
          <w:sz w:val="21"/>
          <w:szCs w:val="21"/>
        </w:rPr>
        <w:t xml:space="preserve">　　2、乙方应如期交付租金，如乙方未经甲方同意逾期交付。甲方有关要求乙方按当年租金的日万分之五支付 违约金，违约金不足以弥补经济损失的，还应赔偿经济损失。</w:t>
      </w:r>
    </w:p>
    <w:p w:rsidR="00591072" w:rsidRDefault="00591072" w:rsidP="00591072">
      <w:pPr>
        <w:pStyle w:val="a3"/>
        <w:shd w:val="clear" w:color="auto" w:fill="FFFFFF"/>
        <w:spacing w:before="0" w:beforeAutospacing="0" w:after="0" w:afterAutospacing="0" w:line="390" w:lineRule="atLeast"/>
        <w:rPr>
          <w:color w:val="333333"/>
          <w:sz w:val="21"/>
          <w:szCs w:val="21"/>
        </w:rPr>
      </w:pPr>
      <w:r>
        <w:rPr>
          <w:rFonts w:hint="eastAsia"/>
          <w:color w:val="333333"/>
          <w:sz w:val="21"/>
          <w:szCs w:val="21"/>
        </w:rPr>
        <w:t xml:space="preserve">　　3、租赁期满，乙方应如期交还该房屋，如乙方未经甲方同意逾期交还。甲方有权要求乙方对超期占用房屋 支付租金和违约金（计算方法为：按当年租金折算日租金并加收百分之五的支付违约金），违约金不足以弥 补经济损失的，还应赔偿经济损失。</w:t>
      </w:r>
    </w:p>
    <w:p w:rsidR="00591072" w:rsidRDefault="00591072" w:rsidP="00591072">
      <w:pPr>
        <w:pStyle w:val="a3"/>
        <w:shd w:val="clear" w:color="auto" w:fill="FFFFFF"/>
        <w:spacing w:before="0" w:beforeAutospacing="0" w:after="0" w:afterAutospacing="0" w:line="390" w:lineRule="atLeast"/>
        <w:rPr>
          <w:color w:val="333333"/>
          <w:sz w:val="21"/>
          <w:szCs w:val="21"/>
        </w:rPr>
      </w:pPr>
      <w:r>
        <w:rPr>
          <w:rFonts w:hint="eastAsia"/>
          <w:color w:val="333333"/>
          <w:sz w:val="21"/>
          <w:szCs w:val="21"/>
        </w:rPr>
        <w:t xml:space="preserve">　　十、其他约定</w:t>
      </w:r>
    </w:p>
    <w:p w:rsidR="00591072" w:rsidRDefault="00591072" w:rsidP="00591072">
      <w:pPr>
        <w:pStyle w:val="a3"/>
        <w:shd w:val="clear" w:color="auto" w:fill="FFFFFF"/>
        <w:spacing w:before="0" w:beforeAutospacing="0" w:after="0" w:afterAutospacing="0" w:line="390" w:lineRule="atLeast"/>
        <w:rPr>
          <w:color w:val="333333"/>
          <w:sz w:val="21"/>
          <w:szCs w:val="21"/>
        </w:rPr>
      </w:pPr>
      <w:r>
        <w:rPr>
          <w:rFonts w:hint="eastAsia"/>
          <w:color w:val="333333"/>
          <w:sz w:val="21"/>
          <w:szCs w:val="21"/>
        </w:rPr>
        <w:t xml:space="preserve">　　1、本合同未尽事宜，甲、乙双方可以补充协议的方式另行约定，补充协议是本合同不可分割的部分，与本合同具有同等</w:t>
      </w:r>
      <w:hyperlink r:id="rId8" w:tgtFrame="_blank" w:tooltip="法律" w:history="1">
        <w:r>
          <w:rPr>
            <w:rStyle w:val="a4"/>
            <w:rFonts w:hint="eastAsia"/>
            <w:sz w:val="21"/>
            <w:szCs w:val="21"/>
            <w:u w:val="none"/>
          </w:rPr>
          <w:t>法律</w:t>
        </w:r>
      </w:hyperlink>
      <w:r>
        <w:rPr>
          <w:rFonts w:hint="eastAsia"/>
          <w:color w:val="333333"/>
          <w:sz w:val="21"/>
          <w:szCs w:val="21"/>
        </w:rPr>
        <w:t>效力；</w:t>
      </w:r>
    </w:p>
    <w:p w:rsidR="00591072" w:rsidRDefault="00591072" w:rsidP="00591072">
      <w:pPr>
        <w:pStyle w:val="a3"/>
        <w:shd w:val="clear" w:color="auto" w:fill="FFFFFF"/>
        <w:spacing w:before="0" w:beforeAutospacing="0" w:after="0" w:afterAutospacing="0" w:line="390" w:lineRule="atLeast"/>
        <w:rPr>
          <w:color w:val="333333"/>
          <w:sz w:val="21"/>
          <w:szCs w:val="21"/>
        </w:rPr>
      </w:pPr>
      <w:r>
        <w:rPr>
          <w:rFonts w:hint="eastAsia"/>
          <w:color w:val="333333"/>
          <w:sz w:val="21"/>
          <w:szCs w:val="21"/>
        </w:rPr>
        <w:t xml:space="preserve">　　2、本合同自甲乙双方签字或盖章之日起成立。</w:t>
      </w:r>
    </w:p>
    <w:p w:rsidR="00591072" w:rsidRDefault="00591072" w:rsidP="00591072">
      <w:pPr>
        <w:pStyle w:val="a3"/>
        <w:shd w:val="clear" w:color="auto" w:fill="FFFFFF"/>
        <w:spacing w:before="0" w:beforeAutospacing="0" w:after="0" w:afterAutospacing="0" w:line="390" w:lineRule="atLeast"/>
        <w:rPr>
          <w:color w:val="333333"/>
          <w:sz w:val="21"/>
          <w:szCs w:val="21"/>
        </w:rPr>
      </w:pPr>
      <w:r>
        <w:rPr>
          <w:rFonts w:hint="eastAsia"/>
          <w:color w:val="333333"/>
          <w:sz w:val="21"/>
          <w:szCs w:val="21"/>
        </w:rPr>
        <w:t xml:space="preserve">　　本合同一式二份，甲、乙双方各执一份</w:t>
      </w:r>
    </w:p>
    <w:p w:rsidR="00591072" w:rsidRDefault="00591072" w:rsidP="00591072">
      <w:pPr>
        <w:pStyle w:val="a3"/>
        <w:shd w:val="clear" w:color="auto" w:fill="FFFFFF"/>
        <w:spacing w:before="0" w:beforeAutospacing="0" w:after="0" w:afterAutospacing="0" w:line="390" w:lineRule="atLeast"/>
        <w:rPr>
          <w:color w:val="333333"/>
          <w:sz w:val="21"/>
          <w:szCs w:val="21"/>
        </w:rPr>
      </w:pPr>
      <w:r>
        <w:rPr>
          <w:rFonts w:hint="eastAsia"/>
          <w:color w:val="333333"/>
          <w:sz w:val="21"/>
          <w:szCs w:val="21"/>
        </w:rPr>
        <w:t xml:space="preserve">　　甲方：</w:t>
      </w:r>
    </w:p>
    <w:p w:rsidR="00591072" w:rsidRDefault="00591072" w:rsidP="00591072">
      <w:pPr>
        <w:pStyle w:val="a3"/>
        <w:shd w:val="clear" w:color="auto" w:fill="FFFFFF"/>
        <w:spacing w:before="0" w:beforeAutospacing="0" w:after="0" w:afterAutospacing="0" w:line="390" w:lineRule="atLeast"/>
        <w:rPr>
          <w:color w:val="333333"/>
          <w:sz w:val="21"/>
          <w:szCs w:val="21"/>
        </w:rPr>
      </w:pPr>
      <w:r>
        <w:rPr>
          <w:rFonts w:hint="eastAsia"/>
          <w:color w:val="333333"/>
          <w:sz w:val="21"/>
          <w:szCs w:val="21"/>
        </w:rPr>
        <w:t xml:space="preserve">　　身份证号：</w:t>
      </w:r>
    </w:p>
    <w:p w:rsidR="00591072" w:rsidRDefault="00591072" w:rsidP="00591072">
      <w:pPr>
        <w:pStyle w:val="a3"/>
        <w:shd w:val="clear" w:color="auto" w:fill="FFFFFF"/>
        <w:spacing w:before="0" w:beforeAutospacing="0" w:after="0" w:afterAutospacing="0" w:line="390" w:lineRule="atLeast"/>
        <w:rPr>
          <w:color w:val="333333"/>
          <w:sz w:val="21"/>
          <w:szCs w:val="21"/>
        </w:rPr>
      </w:pPr>
      <w:r>
        <w:rPr>
          <w:rFonts w:hint="eastAsia"/>
          <w:color w:val="333333"/>
          <w:sz w:val="21"/>
          <w:szCs w:val="21"/>
        </w:rPr>
        <w:lastRenderedPageBreak/>
        <w:t xml:space="preserve">　　联系电话：</w:t>
      </w:r>
    </w:p>
    <w:p w:rsidR="00591072" w:rsidRDefault="00591072" w:rsidP="00591072">
      <w:pPr>
        <w:pStyle w:val="a3"/>
        <w:shd w:val="clear" w:color="auto" w:fill="FFFFFF"/>
        <w:spacing w:before="0" w:beforeAutospacing="0" w:after="0" w:afterAutospacing="0" w:line="390" w:lineRule="atLeast"/>
        <w:rPr>
          <w:color w:val="333333"/>
          <w:sz w:val="21"/>
          <w:szCs w:val="21"/>
        </w:rPr>
      </w:pPr>
      <w:r>
        <w:rPr>
          <w:rFonts w:hint="eastAsia"/>
          <w:color w:val="333333"/>
          <w:sz w:val="21"/>
          <w:szCs w:val="21"/>
        </w:rPr>
        <w:t xml:space="preserve">　　签订日期： 年 月 日</w:t>
      </w:r>
    </w:p>
    <w:p w:rsidR="00591072" w:rsidRDefault="00591072" w:rsidP="00591072">
      <w:pPr>
        <w:pStyle w:val="a3"/>
        <w:shd w:val="clear" w:color="auto" w:fill="FFFFFF"/>
        <w:spacing w:before="0" w:beforeAutospacing="0" w:after="0" w:afterAutospacing="0" w:line="390" w:lineRule="atLeast"/>
        <w:rPr>
          <w:color w:val="333333"/>
          <w:sz w:val="21"/>
          <w:szCs w:val="21"/>
        </w:rPr>
      </w:pPr>
      <w:r>
        <w:rPr>
          <w:rFonts w:hint="eastAsia"/>
          <w:color w:val="333333"/>
          <w:sz w:val="21"/>
          <w:szCs w:val="21"/>
        </w:rPr>
        <w:t xml:space="preserve">　　乙方：</w:t>
      </w:r>
    </w:p>
    <w:p w:rsidR="00591072" w:rsidRDefault="00591072" w:rsidP="00591072">
      <w:pPr>
        <w:pStyle w:val="a3"/>
        <w:shd w:val="clear" w:color="auto" w:fill="FFFFFF"/>
        <w:spacing w:before="0" w:beforeAutospacing="0" w:after="0" w:afterAutospacing="0" w:line="390" w:lineRule="atLeast"/>
        <w:rPr>
          <w:color w:val="333333"/>
          <w:sz w:val="21"/>
          <w:szCs w:val="21"/>
        </w:rPr>
      </w:pPr>
      <w:r>
        <w:rPr>
          <w:rFonts w:hint="eastAsia"/>
          <w:color w:val="333333"/>
          <w:sz w:val="21"/>
          <w:szCs w:val="21"/>
        </w:rPr>
        <w:t xml:space="preserve">　　身份证号：</w:t>
      </w:r>
    </w:p>
    <w:p w:rsidR="00591072" w:rsidRDefault="00591072" w:rsidP="00591072">
      <w:pPr>
        <w:pStyle w:val="a3"/>
        <w:shd w:val="clear" w:color="auto" w:fill="FFFFFF"/>
        <w:spacing w:before="0" w:beforeAutospacing="0" w:after="0" w:afterAutospacing="0" w:line="390" w:lineRule="atLeast"/>
        <w:rPr>
          <w:color w:val="333333"/>
          <w:sz w:val="21"/>
          <w:szCs w:val="21"/>
        </w:rPr>
      </w:pPr>
      <w:r>
        <w:rPr>
          <w:rFonts w:hint="eastAsia"/>
          <w:color w:val="333333"/>
          <w:sz w:val="21"/>
          <w:szCs w:val="21"/>
        </w:rPr>
        <w:t xml:space="preserve">　　联系电话：</w:t>
      </w:r>
    </w:p>
    <w:p w:rsidR="00591072" w:rsidRDefault="00591072" w:rsidP="00591072">
      <w:pPr>
        <w:pStyle w:val="a3"/>
        <w:shd w:val="clear" w:color="auto" w:fill="FFFFFF"/>
        <w:spacing w:before="0" w:beforeAutospacing="0" w:after="0" w:afterAutospacing="0" w:line="390" w:lineRule="atLeast"/>
        <w:rPr>
          <w:color w:val="333333"/>
          <w:sz w:val="21"/>
          <w:szCs w:val="21"/>
        </w:rPr>
      </w:pPr>
      <w:r>
        <w:rPr>
          <w:rFonts w:hint="eastAsia"/>
          <w:color w:val="333333"/>
          <w:sz w:val="21"/>
          <w:szCs w:val="21"/>
        </w:rPr>
        <w:t xml:space="preserve">　　签订日期： 年 月 日</w:t>
      </w:r>
    </w:p>
    <w:p w:rsidR="00591072" w:rsidRDefault="00591072" w:rsidP="00591072">
      <w:pPr>
        <w:shd w:val="clear" w:color="auto" w:fill="FFFFFF"/>
        <w:spacing w:line="600" w:lineRule="atLeast"/>
        <w:jc w:val="right"/>
        <w:rPr>
          <w:color w:val="333333"/>
          <w:szCs w:val="21"/>
        </w:rPr>
      </w:pPr>
      <w:r>
        <w:rPr>
          <w:rFonts w:hint="eastAsia"/>
          <w:color w:val="333333"/>
          <w:szCs w:val="21"/>
        </w:rPr>
        <w:t>责任编辑：</w:t>
      </w:r>
      <w:r>
        <w:rPr>
          <w:rFonts w:hint="eastAsia"/>
          <w:color w:val="333333"/>
          <w:szCs w:val="21"/>
        </w:rPr>
        <w:t>IT</w:t>
      </w:r>
      <w:r>
        <w:rPr>
          <w:rFonts w:hint="eastAsia"/>
          <w:color w:val="333333"/>
          <w:szCs w:val="21"/>
        </w:rPr>
        <w:t>猫扑小编</w:t>
      </w:r>
    </w:p>
    <w:p w:rsidR="008E69BA" w:rsidRPr="00591072" w:rsidRDefault="008E69BA" w:rsidP="00591072"/>
    <w:sectPr w:rsidR="008E69BA" w:rsidRPr="00591072" w:rsidSect="008E69B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7439C" w:rsidRDefault="00B7439C" w:rsidP="001864CC">
      <w:r>
        <w:separator/>
      </w:r>
    </w:p>
  </w:endnote>
  <w:endnote w:type="continuationSeparator" w:id="1">
    <w:p w:rsidR="00B7439C" w:rsidRDefault="00B7439C" w:rsidP="001864C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7439C" w:rsidRDefault="00B7439C" w:rsidP="001864CC">
      <w:r>
        <w:separator/>
      </w:r>
    </w:p>
  </w:footnote>
  <w:footnote w:type="continuationSeparator" w:id="1">
    <w:p w:rsidR="00B7439C" w:rsidRDefault="00B7439C" w:rsidP="001864C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86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6671C"/>
    <w:rsid w:val="000367EF"/>
    <w:rsid w:val="00091272"/>
    <w:rsid w:val="000D764D"/>
    <w:rsid w:val="001716E9"/>
    <w:rsid w:val="001864CC"/>
    <w:rsid w:val="001F2073"/>
    <w:rsid w:val="00290B54"/>
    <w:rsid w:val="002E2B83"/>
    <w:rsid w:val="00300735"/>
    <w:rsid w:val="003375B0"/>
    <w:rsid w:val="0044198A"/>
    <w:rsid w:val="004743C9"/>
    <w:rsid w:val="00574510"/>
    <w:rsid w:val="00591072"/>
    <w:rsid w:val="00614E76"/>
    <w:rsid w:val="00642E8E"/>
    <w:rsid w:val="0065477B"/>
    <w:rsid w:val="006C46AF"/>
    <w:rsid w:val="00803369"/>
    <w:rsid w:val="008379A9"/>
    <w:rsid w:val="008E69BA"/>
    <w:rsid w:val="00A22F86"/>
    <w:rsid w:val="00AB6956"/>
    <w:rsid w:val="00B24443"/>
    <w:rsid w:val="00B61B33"/>
    <w:rsid w:val="00B7439C"/>
    <w:rsid w:val="00B74747"/>
    <w:rsid w:val="00CC55B3"/>
    <w:rsid w:val="00CF3B2C"/>
    <w:rsid w:val="00CF51A3"/>
    <w:rsid w:val="00D1320C"/>
    <w:rsid w:val="00E6671C"/>
    <w:rsid w:val="00F5668C"/>
    <w:rsid w:val="00F61F85"/>
    <w:rsid w:val="00FB617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69BA"/>
    <w:pPr>
      <w:widowControl w:val="0"/>
      <w:jc w:val="both"/>
    </w:pPr>
  </w:style>
  <w:style w:type="paragraph" w:styleId="3">
    <w:name w:val="heading 3"/>
    <w:basedOn w:val="a"/>
    <w:link w:val="3Char"/>
    <w:uiPriority w:val="9"/>
    <w:qFormat/>
    <w:rsid w:val="001864CC"/>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375B0"/>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3375B0"/>
    <w:rPr>
      <w:color w:val="0000FF"/>
      <w:u w:val="single"/>
    </w:rPr>
  </w:style>
  <w:style w:type="paragraph" w:styleId="a5">
    <w:name w:val="header"/>
    <w:basedOn w:val="a"/>
    <w:link w:val="Char"/>
    <w:uiPriority w:val="99"/>
    <w:semiHidden/>
    <w:unhideWhenUsed/>
    <w:rsid w:val="001864C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semiHidden/>
    <w:rsid w:val="001864CC"/>
    <w:rPr>
      <w:sz w:val="18"/>
      <w:szCs w:val="18"/>
    </w:rPr>
  </w:style>
  <w:style w:type="paragraph" w:styleId="a6">
    <w:name w:val="footer"/>
    <w:basedOn w:val="a"/>
    <w:link w:val="Char0"/>
    <w:uiPriority w:val="99"/>
    <w:semiHidden/>
    <w:unhideWhenUsed/>
    <w:rsid w:val="001864CC"/>
    <w:pPr>
      <w:tabs>
        <w:tab w:val="center" w:pos="4153"/>
        <w:tab w:val="right" w:pos="8306"/>
      </w:tabs>
      <w:snapToGrid w:val="0"/>
      <w:jc w:val="left"/>
    </w:pPr>
    <w:rPr>
      <w:sz w:val="18"/>
      <w:szCs w:val="18"/>
    </w:rPr>
  </w:style>
  <w:style w:type="character" w:customStyle="1" w:styleId="Char0">
    <w:name w:val="页脚 Char"/>
    <w:basedOn w:val="a0"/>
    <w:link w:val="a6"/>
    <w:uiPriority w:val="99"/>
    <w:semiHidden/>
    <w:rsid w:val="001864CC"/>
    <w:rPr>
      <w:sz w:val="18"/>
      <w:szCs w:val="18"/>
    </w:rPr>
  </w:style>
  <w:style w:type="character" w:customStyle="1" w:styleId="3Char">
    <w:name w:val="标题 3 Char"/>
    <w:basedOn w:val="a0"/>
    <w:link w:val="3"/>
    <w:uiPriority w:val="9"/>
    <w:rsid w:val="001864CC"/>
    <w:rPr>
      <w:rFonts w:ascii="宋体" w:eastAsia="宋体" w:hAnsi="宋体" w:cs="宋体"/>
      <w:b/>
      <w:bCs/>
      <w:kern w:val="0"/>
      <w:sz w:val="27"/>
      <w:szCs w:val="27"/>
    </w:rPr>
  </w:style>
  <w:style w:type="character" w:customStyle="1" w:styleId="apple-converted-space">
    <w:name w:val="apple-converted-space"/>
    <w:basedOn w:val="a0"/>
    <w:rsid w:val="001864CC"/>
  </w:style>
</w:styles>
</file>

<file path=word/webSettings.xml><?xml version="1.0" encoding="utf-8"?>
<w:webSettings xmlns:r="http://schemas.openxmlformats.org/officeDocument/2006/relationships" xmlns:w="http://schemas.openxmlformats.org/wordprocessingml/2006/main">
  <w:divs>
    <w:div w:id="531723085">
      <w:bodyDiv w:val="1"/>
      <w:marLeft w:val="0"/>
      <w:marRight w:val="0"/>
      <w:marTop w:val="0"/>
      <w:marBottom w:val="0"/>
      <w:divBdr>
        <w:top w:val="none" w:sz="0" w:space="0" w:color="auto"/>
        <w:left w:val="none" w:sz="0" w:space="0" w:color="auto"/>
        <w:bottom w:val="none" w:sz="0" w:space="0" w:color="auto"/>
        <w:right w:val="none" w:sz="0" w:space="0" w:color="auto"/>
      </w:divBdr>
      <w:divsChild>
        <w:div w:id="819810589">
          <w:marLeft w:val="0"/>
          <w:marRight w:val="0"/>
          <w:marTop w:val="0"/>
          <w:marBottom w:val="0"/>
          <w:divBdr>
            <w:top w:val="none" w:sz="0" w:space="0" w:color="auto"/>
            <w:left w:val="none" w:sz="0" w:space="0" w:color="auto"/>
            <w:bottom w:val="single" w:sz="6" w:space="0" w:color="ECECEC"/>
            <w:right w:val="none" w:sz="0" w:space="0" w:color="auto"/>
          </w:divBdr>
          <w:divsChild>
            <w:div w:id="2129424029">
              <w:marLeft w:val="0"/>
              <w:marRight w:val="0"/>
              <w:marTop w:val="0"/>
              <w:marBottom w:val="0"/>
              <w:divBdr>
                <w:top w:val="none" w:sz="0" w:space="0" w:color="auto"/>
                <w:left w:val="none" w:sz="0" w:space="0" w:color="auto"/>
                <w:bottom w:val="none" w:sz="0" w:space="0" w:color="auto"/>
                <w:right w:val="none" w:sz="0" w:space="0" w:color="auto"/>
              </w:divBdr>
              <w:divsChild>
                <w:div w:id="181043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143119">
          <w:marLeft w:val="0"/>
          <w:marRight w:val="0"/>
          <w:marTop w:val="0"/>
          <w:marBottom w:val="0"/>
          <w:divBdr>
            <w:top w:val="none" w:sz="0" w:space="0" w:color="auto"/>
            <w:left w:val="none" w:sz="0" w:space="0" w:color="auto"/>
            <w:bottom w:val="none" w:sz="0" w:space="0" w:color="auto"/>
            <w:right w:val="none" w:sz="0" w:space="0" w:color="auto"/>
          </w:divBdr>
        </w:div>
      </w:divsChild>
    </w:div>
    <w:div w:id="572620148">
      <w:bodyDiv w:val="1"/>
      <w:marLeft w:val="0"/>
      <w:marRight w:val="0"/>
      <w:marTop w:val="0"/>
      <w:marBottom w:val="0"/>
      <w:divBdr>
        <w:top w:val="none" w:sz="0" w:space="0" w:color="auto"/>
        <w:left w:val="none" w:sz="0" w:space="0" w:color="auto"/>
        <w:bottom w:val="none" w:sz="0" w:space="0" w:color="auto"/>
        <w:right w:val="none" w:sz="0" w:space="0" w:color="auto"/>
      </w:divBdr>
      <w:divsChild>
        <w:div w:id="1366978384">
          <w:marLeft w:val="0"/>
          <w:marRight w:val="0"/>
          <w:marTop w:val="0"/>
          <w:marBottom w:val="0"/>
          <w:divBdr>
            <w:top w:val="none" w:sz="0" w:space="0" w:color="auto"/>
            <w:left w:val="none" w:sz="0" w:space="0" w:color="auto"/>
            <w:bottom w:val="single" w:sz="6" w:space="0" w:color="ECECEC"/>
            <w:right w:val="none" w:sz="0" w:space="0" w:color="auto"/>
          </w:divBdr>
          <w:divsChild>
            <w:div w:id="1271669394">
              <w:marLeft w:val="0"/>
              <w:marRight w:val="0"/>
              <w:marTop w:val="0"/>
              <w:marBottom w:val="0"/>
              <w:divBdr>
                <w:top w:val="none" w:sz="0" w:space="0" w:color="auto"/>
                <w:left w:val="none" w:sz="0" w:space="0" w:color="auto"/>
                <w:bottom w:val="none" w:sz="0" w:space="0" w:color="auto"/>
                <w:right w:val="none" w:sz="0" w:space="0" w:color="auto"/>
              </w:divBdr>
              <w:divsChild>
                <w:div w:id="1048917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069484">
          <w:marLeft w:val="0"/>
          <w:marRight w:val="0"/>
          <w:marTop w:val="0"/>
          <w:marBottom w:val="0"/>
          <w:divBdr>
            <w:top w:val="none" w:sz="0" w:space="0" w:color="auto"/>
            <w:left w:val="none" w:sz="0" w:space="0" w:color="auto"/>
            <w:bottom w:val="none" w:sz="0" w:space="0" w:color="auto"/>
            <w:right w:val="none" w:sz="0" w:space="0" w:color="auto"/>
          </w:divBdr>
        </w:div>
      </w:divsChild>
    </w:div>
    <w:div w:id="601692511">
      <w:bodyDiv w:val="1"/>
      <w:marLeft w:val="0"/>
      <w:marRight w:val="0"/>
      <w:marTop w:val="0"/>
      <w:marBottom w:val="0"/>
      <w:divBdr>
        <w:top w:val="none" w:sz="0" w:space="0" w:color="auto"/>
        <w:left w:val="none" w:sz="0" w:space="0" w:color="auto"/>
        <w:bottom w:val="none" w:sz="0" w:space="0" w:color="auto"/>
        <w:right w:val="none" w:sz="0" w:space="0" w:color="auto"/>
      </w:divBdr>
      <w:divsChild>
        <w:div w:id="2049522988">
          <w:marLeft w:val="0"/>
          <w:marRight w:val="0"/>
          <w:marTop w:val="0"/>
          <w:marBottom w:val="0"/>
          <w:divBdr>
            <w:top w:val="none" w:sz="0" w:space="0" w:color="auto"/>
            <w:left w:val="none" w:sz="0" w:space="0" w:color="auto"/>
            <w:bottom w:val="single" w:sz="6" w:space="0" w:color="ECECEC"/>
            <w:right w:val="none" w:sz="0" w:space="0" w:color="auto"/>
          </w:divBdr>
          <w:divsChild>
            <w:div w:id="234122030">
              <w:marLeft w:val="0"/>
              <w:marRight w:val="0"/>
              <w:marTop w:val="0"/>
              <w:marBottom w:val="0"/>
              <w:divBdr>
                <w:top w:val="none" w:sz="0" w:space="0" w:color="auto"/>
                <w:left w:val="none" w:sz="0" w:space="0" w:color="auto"/>
                <w:bottom w:val="none" w:sz="0" w:space="0" w:color="auto"/>
                <w:right w:val="none" w:sz="0" w:space="0" w:color="auto"/>
              </w:divBdr>
              <w:divsChild>
                <w:div w:id="83565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8842774">
          <w:marLeft w:val="0"/>
          <w:marRight w:val="0"/>
          <w:marTop w:val="0"/>
          <w:marBottom w:val="0"/>
          <w:divBdr>
            <w:top w:val="none" w:sz="0" w:space="0" w:color="auto"/>
            <w:left w:val="none" w:sz="0" w:space="0" w:color="auto"/>
            <w:bottom w:val="none" w:sz="0" w:space="0" w:color="auto"/>
            <w:right w:val="none" w:sz="0" w:space="0" w:color="auto"/>
          </w:divBdr>
        </w:div>
      </w:divsChild>
    </w:div>
    <w:div w:id="829756465">
      <w:bodyDiv w:val="1"/>
      <w:marLeft w:val="0"/>
      <w:marRight w:val="0"/>
      <w:marTop w:val="0"/>
      <w:marBottom w:val="0"/>
      <w:divBdr>
        <w:top w:val="none" w:sz="0" w:space="0" w:color="auto"/>
        <w:left w:val="none" w:sz="0" w:space="0" w:color="auto"/>
        <w:bottom w:val="none" w:sz="0" w:space="0" w:color="auto"/>
        <w:right w:val="none" w:sz="0" w:space="0" w:color="auto"/>
      </w:divBdr>
      <w:divsChild>
        <w:div w:id="414981942">
          <w:marLeft w:val="0"/>
          <w:marRight w:val="0"/>
          <w:marTop w:val="0"/>
          <w:marBottom w:val="0"/>
          <w:divBdr>
            <w:top w:val="none" w:sz="0" w:space="0" w:color="auto"/>
            <w:left w:val="none" w:sz="0" w:space="0" w:color="auto"/>
            <w:bottom w:val="single" w:sz="6" w:space="0" w:color="ECECEC"/>
            <w:right w:val="none" w:sz="0" w:space="0" w:color="auto"/>
          </w:divBdr>
          <w:divsChild>
            <w:div w:id="2097896338">
              <w:marLeft w:val="0"/>
              <w:marRight w:val="0"/>
              <w:marTop w:val="0"/>
              <w:marBottom w:val="0"/>
              <w:divBdr>
                <w:top w:val="none" w:sz="0" w:space="0" w:color="auto"/>
                <w:left w:val="none" w:sz="0" w:space="0" w:color="auto"/>
                <w:bottom w:val="none" w:sz="0" w:space="0" w:color="auto"/>
                <w:right w:val="none" w:sz="0" w:space="0" w:color="auto"/>
              </w:divBdr>
              <w:divsChild>
                <w:div w:id="723875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1018483">
          <w:marLeft w:val="0"/>
          <w:marRight w:val="0"/>
          <w:marTop w:val="0"/>
          <w:marBottom w:val="0"/>
          <w:divBdr>
            <w:top w:val="none" w:sz="0" w:space="0" w:color="auto"/>
            <w:left w:val="none" w:sz="0" w:space="0" w:color="auto"/>
            <w:bottom w:val="none" w:sz="0" w:space="0" w:color="auto"/>
            <w:right w:val="none" w:sz="0" w:space="0" w:color="auto"/>
          </w:divBdr>
        </w:div>
      </w:divsChild>
    </w:div>
    <w:div w:id="990525236">
      <w:bodyDiv w:val="1"/>
      <w:marLeft w:val="0"/>
      <w:marRight w:val="0"/>
      <w:marTop w:val="0"/>
      <w:marBottom w:val="0"/>
      <w:divBdr>
        <w:top w:val="none" w:sz="0" w:space="0" w:color="auto"/>
        <w:left w:val="none" w:sz="0" w:space="0" w:color="auto"/>
        <w:bottom w:val="none" w:sz="0" w:space="0" w:color="auto"/>
        <w:right w:val="none" w:sz="0" w:space="0" w:color="auto"/>
      </w:divBdr>
      <w:divsChild>
        <w:div w:id="825973941">
          <w:marLeft w:val="0"/>
          <w:marRight w:val="0"/>
          <w:marTop w:val="0"/>
          <w:marBottom w:val="0"/>
          <w:divBdr>
            <w:top w:val="none" w:sz="0" w:space="0" w:color="auto"/>
            <w:left w:val="none" w:sz="0" w:space="0" w:color="auto"/>
            <w:bottom w:val="single" w:sz="6" w:space="0" w:color="ECECEC"/>
            <w:right w:val="none" w:sz="0" w:space="0" w:color="auto"/>
          </w:divBdr>
          <w:divsChild>
            <w:div w:id="1450322167">
              <w:marLeft w:val="0"/>
              <w:marRight w:val="0"/>
              <w:marTop w:val="0"/>
              <w:marBottom w:val="0"/>
              <w:divBdr>
                <w:top w:val="none" w:sz="0" w:space="0" w:color="auto"/>
                <w:left w:val="none" w:sz="0" w:space="0" w:color="auto"/>
                <w:bottom w:val="none" w:sz="0" w:space="0" w:color="auto"/>
                <w:right w:val="none" w:sz="0" w:space="0" w:color="auto"/>
              </w:divBdr>
              <w:divsChild>
                <w:div w:id="1855219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581464">
          <w:marLeft w:val="0"/>
          <w:marRight w:val="0"/>
          <w:marTop w:val="0"/>
          <w:marBottom w:val="0"/>
          <w:divBdr>
            <w:top w:val="none" w:sz="0" w:space="0" w:color="auto"/>
            <w:left w:val="none" w:sz="0" w:space="0" w:color="auto"/>
            <w:bottom w:val="none" w:sz="0" w:space="0" w:color="auto"/>
            <w:right w:val="none" w:sz="0" w:space="0" w:color="auto"/>
          </w:divBdr>
        </w:div>
      </w:divsChild>
    </w:div>
    <w:div w:id="1678926065">
      <w:bodyDiv w:val="1"/>
      <w:marLeft w:val="0"/>
      <w:marRight w:val="0"/>
      <w:marTop w:val="0"/>
      <w:marBottom w:val="0"/>
      <w:divBdr>
        <w:top w:val="none" w:sz="0" w:space="0" w:color="auto"/>
        <w:left w:val="none" w:sz="0" w:space="0" w:color="auto"/>
        <w:bottom w:val="none" w:sz="0" w:space="0" w:color="auto"/>
        <w:right w:val="none" w:sz="0" w:space="0" w:color="auto"/>
      </w:divBdr>
      <w:divsChild>
        <w:div w:id="1716998781">
          <w:marLeft w:val="0"/>
          <w:marRight w:val="0"/>
          <w:marTop w:val="0"/>
          <w:marBottom w:val="0"/>
          <w:divBdr>
            <w:top w:val="none" w:sz="0" w:space="0" w:color="auto"/>
            <w:left w:val="none" w:sz="0" w:space="0" w:color="auto"/>
            <w:bottom w:val="single" w:sz="6" w:space="0" w:color="ECECEC"/>
            <w:right w:val="none" w:sz="0" w:space="0" w:color="auto"/>
          </w:divBdr>
          <w:divsChild>
            <w:div w:id="2123257468">
              <w:marLeft w:val="0"/>
              <w:marRight w:val="0"/>
              <w:marTop w:val="0"/>
              <w:marBottom w:val="0"/>
              <w:divBdr>
                <w:top w:val="none" w:sz="0" w:space="0" w:color="auto"/>
                <w:left w:val="none" w:sz="0" w:space="0" w:color="auto"/>
                <w:bottom w:val="none" w:sz="0" w:space="0" w:color="auto"/>
                <w:right w:val="none" w:sz="0" w:space="0" w:color="auto"/>
              </w:divBdr>
              <w:divsChild>
                <w:div w:id="272171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346780">
          <w:marLeft w:val="0"/>
          <w:marRight w:val="0"/>
          <w:marTop w:val="0"/>
          <w:marBottom w:val="0"/>
          <w:divBdr>
            <w:top w:val="none" w:sz="0" w:space="0" w:color="auto"/>
            <w:left w:val="none" w:sz="0" w:space="0" w:color="auto"/>
            <w:bottom w:val="none" w:sz="0" w:space="0" w:color="auto"/>
            <w:right w:val="none" w:sz="0" w:space="0" w:color="auto"/>
          </w:divBdr>
        </w:div>
      </w:divsChild>
    </w:div>
    <w:div w:id="1726177129">
      <w:bodyDiv w:val="1"/>
      <w:marLeft w:val="0"/>
      <w:marRight w:val="0"/>
      <w:marTop w:val="0"/>
      <w:marBottom w:val="0"/>
      <w:divBdr>
        <w:top w:val="none" w:sz="0" w:space="0" w:color="auto"/>
        <w:left w:val="none" w:sz="0" w:space="0" w:color="auto"/>
        <w:bottom w:val="none" w:sz="0" w:space="0" w:color="auto"/>
        <w:right w:val="none" w:sz="0" w:space="0" w:color="auto"/>
      </w:divBdr>
    </w:div>
    <w:div w:id="1927570566">
      <w:bodyDiv w:val="1"/>
      <w:marLeft w:val="0"/>
      <w:marRight w:val="0"/>
      <w:marTop w:val="0"/>
      <w:marBottom w:val="0"/>
      <w:divBdr>
        <w:top w:val="none" w:sz="0" w:space="0" w:color="auto"/>
        <w:left w:val="none" w:sz="0" w:space="0" w:color="auto"/>
        <w:bottom w:val="none" w:sz="0" w:space="0" w:color="auto"/>
        <w:right w:val="none" w:sz="0" w:space="0" w:color="auto"/>
      </w:divBdr>
      <w:divsChild>
        <w:div w:id="2046176429">
          <w:marLeft w:val="0"/>
          <w:marRight w:val="0"/>
          <w:marTop w:val="0"/>
          <w:marBottom w:val="0"/>
          <w:divBdr>
            <w:top w:val="none" w:sz="0" w:space="0" w:color="auto"/>
            <w:left w:val="none" w:sz="0" w:space="0" w:color="auto"/>
            <w:bottom w:val="single" w:sz="6" w:space="0" w:color="ECECEC"/>
            <w:right w:val="none" w:sz="0" w:space="0" w:color="auto"/>
          </w:divBdr>
          <w:divsChild>
            <w:div w:id="527837320">
              <w:marLeft w:val="0"/>
              <w:marRight w:val="0"/>
              <w:marTop w:val="0"/>
              <w:marBottom w:val="0"/>
              <w:divBdr>
                <w:top w:val="none" w:sz="0" w:space="0" w:color="auto"/>
                <w:left w:val="none" w:sz="0" w:space="0" w:color="auto"/>
                <w:bottom w:val="none" w:sz="0" w:space="0" w:color="auto"/>
                <w:right w:val="none" w:sz="0" w:space="0" w:color="auto"/>
              </w:divBdr>
              <w:divsChild>
                <w:div w:id="733158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716132">
          <w:marLeft w:val="0"/>
          <w:marRight w:val="0"/>
          <w:marTop w:val="0"/>
          <w:marBottom w:val="0"/>
          <w:divBdr>
            <w:top w:val="none" w:sz="0" w:space="0" w:color="auto"/>
            <w:left w:val="none" w:sz="0" w:space="0" w:color="auto"/>
            <w:bottom w:val="none" w:sz="0" w:space="0" w:color="auto"/>
            <w:right w:val="none" w:sz="0" w:space="0" w:color="auto"/>
          </w:divBdr>
        </w:div>
      </w:divsChild>
    </w:div>
    <w:div w:id="2105954880">
      <w:bodyDiv w:val="1"/>
      <w:marLeft w:val="0"/>
      <w:marRight w:val="0"/>
      <w:marTop w:val="0"/>
      <w:marBottom w:val="0"/>
      <w:divBdr>
        <w:top w:val="none" w:sz="0" w:space="0" w:color="auto"/>
        <w:left w:val="none" w:sz="0" w:space="0" w:color="auto"/>
        <w:bottom w:val="none" w:sz="0" w:space="0" w:color="auto"/>
        <w:right w:val="none" w:sz="0" w:space="0" w:color="auto"/>
      </w:divBdr>
      <w:divsChild>
        <w:div w:id="840968687">
          <w:marLeft w:val="0"/>
          <w:marRight w:val="0"/>
          <w:marTop w:val="0"/>
          <w:marBottom w:val="0"/>
          <w:divBdr>
            <w:top w:val="none" w:sz="0" w:space="0" w:color="auto"/>
            <w:left w:val="none" w:sz="0" w:space="0" w:color="auto"/>
            <w:bottom w:val="single" w:sz="6" w:space="0" w:color="ECECEC"/>
            <w:right w:val="none" w:sz="0" w:space="0" w:color="auto"/>
          </w:divBdr>
          <w:divsChild>
            <w:div w:id="669605199">
              <w:marLeft w:val="0"/>
              <w:marRight w:val="0"/>
              <w:marTop w:val="0"/>
              <w:marBottom w:val="0"/>
              <w:divBdr>
                <w:top w:val="none" w:sz="0" w:space="0" w:color="auto"/>
                <w:left w:val="none" w:sz="0" w:space="0" w:color="auto"/>
                <w:bottom w:val="none" w:sz="0" w:space="0" w:color="auto"/>
                <w:right w:val="none" w:sz="0" w:space="0" w:color="auto"/>
              </w:divBdr>
              <w:divsChild>
                <w:div w:id="135025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80213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hinalawedu.com/" TargetMode="External"/><Relationship Id="rId3" Type="http://schemas.openxmlformats.org/officeDocument/2006/relationships/settings" Target="settings.xml"/><Relationship Id="rId7" Type="http://schemas.openxmlformats.org/officeDocument/2006/relationships/hyperlink" Target="http://www.chinalawedu.com/sifakaoshi/ziliao/minfa/hetongfa/"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46D411-EF06-46D1-BE38-A146C7A3F2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315</Words>
  <Characters>1800</Characters>
  <Application>Microsoft Office Word</Application>
  <DocSecurity>0</DocSecurity>
  <Lines>15</Lines>
  <Paragraphs>4</Paragraphs>
  <ScaleCrop>false</ScaleCrop>
  <Company>Microsoft</Company>
  <LinksUpToDate>false</LinksUpToDate>
  <CharactersWithSpaces>2111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13</cp:revision>
  <dcterms:created xsi:type="dcterms:W3CDTF">2017-03-09T05:34:00Z</dcterms:created>
  <dcterms:modified xsi:type="dcterms:W3CDTF">2017-03-10T02:03:00Z</dcterms:modified>
</cp:coreProperties>
</file>